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995680"/>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6120130" cy="995680"/>
                    </a:xfrm>
                    <a:prstGeom prst="rect">
                      <a:avLst/>
                    </a:prstGeom>
                  </pic:spPr>
                </pic:pic>
              </a:graphicData>
            </a:graphic>
          </wp:anchor>
        </w:drawing>
      </w:r>
    </w:p>
    <w:p>
      <w:pPr>
        <w:pStyle w:val="Normal"/>
        <w:widowControl/>
        <w:ind w:left="0" w:right="0" w:hanging="0"/>
        <w:jc w:val="center"/>
        <w:rPr/>
      </w:pPr>
      <w:r>
        <w:rPr>
          <w:rFonts w:ascii="IBM Plex Sans;sans-serif" w:hAnsi="IBM Plex Sans;sans-serif"/>
          <w:b w:val="false"/>
          <w:i w:val="false"/>
          <w:caps w:val="false"/>
          <w:smallCaps w:val="false"/>
          <w:color w:val="222222"/>
          <w:spacing w:val="0"/>
          <w:sz w:val="18"/>
        </w:rPr>
        <w:t>Venerdì 17 maggio 2019, </w:t>
      </w:r>
      <w:bookmarkStart w:id="0" w:name="Santo"/>
      <w:bookmarkEnd w:id="0"/>
      <w:r>
        <w:rPr>
          <w:rFonts w:ascii="IBM Plex Sans;sans-serif" w:hAnsi="IBM Plex Sans;sans-serif"/>
          <w:b w:val="false"/>
          <w:i w:val="false"/>
          <w:caps w:val="false"/>
          <w:smallCaps w:val="false"/>
          <w:color w:val="222222"/>
          <w:spacing w:val="0"/>
          <w:sz w:val="18"/>
          <w:bdr w:val="single" w:sz="2" w:space="1" w:color="DAE1E7"/>
        </w:rPr>
        <w:t>San Pasquale Baylon</w:t>
      </w:r>
      <w:r>
        <w:rPr/>
        <w:t xml:space="preserve"> </w:t>
      </w:r>
    </w:p>
    <w:p>
      <w:pPr>
        <w:pStyle w:val="Normal"/>
        <w:rPr/>
      </w:pPr>
      <w:r>
        <w:rPr/>
      </w:r>
    </w:p>
    <w:p>
      <w:pPr>
        <w:pStyle w:val="Titolo1"/>
        <w:rPr>
          <w:rFonts w:ascii="var amico-title-font" w:hAnsi="var amico-title-font"/>
          <w:i w:val="false"/>
          <w:i w:val="false"/>
          <w:caps w:val="false"/>
          <w:smallCaps w:val="false"/>
          <w:color w:val="222222"/>
          <w:spacing w:val="0"/>
        </w:rPr>
      </w:pPr>
      <w:r>
        <w:rPr>
          <w:rFonts w:ascii="var amico-title-font" w:hAnsi="var amico-title-font"/>
          <w:i w:val="false"/>
          <w:caps w:val="false"/>
          <w:smallCaps w:val="false"/>
          <w:color w:val="222222"/>
          <w:spacing w:val="0"/>
        </w:rPr>
        <w:t>Feltre.</w:t>
      </w:r>
    </w:p>
    <w:p>
      <w:pPr>
        <w:pStyle w:val="Titolo1"/>
        <w:rPr>
          <w:rFonts w:ascii="var amico-title-font" w:hAnsi="var amico-title-font"/>
          <w:i w:val="false"/>
          <w:i w:val="false"/>
          <w:caps w:val="false"/>
          <w:smallCaps w:val="false"/>
          <w:color w:val="222222"/>
          <w:spacing w:val="0"/>
        </w:rPr>
      </w:pPr>
      <w:r>
        <w:rPr>
          <w:rFonts w:ascii="var amico-title-font" w:hAnsi="var amico-title-font"/>
          <w:i w:val="false"/>
          <w:caps w:val="false"/>
          <w:smallCaps w:val="false"/>
          <w:color w:val="222222"/>
          <w:spacing w:val="0"/>
        </w:rPr>
        <w:t>Giochi a stazioni allo stadio Zugni Tauro per salutare l’anno sportivo</w:t>
      </w:r>
    </w:p>
    <w:p>
      <w:pPr>
        <w:pStyle w:val="Normal"/>
        <w:rPr/>
      </w:pPr>
      <w: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120130" cy="3442335"/>
            <wp:effectExtent l="0" t="0" r="0" b="0"/>
            <wp:wrapSquare wrapText="largest"/>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6120130" cy="3442335"/>
                    </a:xfrm>
                    <a:prstGeom prst="rect">
                      <a:avLst/>
                    </a:prstGeom>
                  </pic:spPr>
                </pic:pic>
              </a:graphicData>
            </a:graphic>
          </wp:anchor>
        </w:drawing>
      </w:r>
      <w:r>
        <w:rPr>
          <w:rFonts w:ascii="Noto Serif" w:hAnsi="Noto Serif"/>
          <w:b w:val="false"/>
          <w:i/>
          <w:caps w:val="false"/>
          <w:smallCaps w:val="false"/>
          <w:color w:val="222222"/>
          <w:spacing w:val="0"/>
          <w:sz w:val="29"/>
        </w:rPr>
        <w:t>P</w:t>
      </w:r>
      <w:r>
        <w:rPr>
          <w:rFonts w:ascii="Noto Serif" w:hAnsi="Noto Serif"/>
          <w:b w:val="false"/>
          <w:i/>
          <w:caps w:val="false"/>
          <w:smallCaps w:val="false"/>
          <w:color w:val="222222"/>
          <w:spacing w:val="0"/>
          <w:sz w:val="29"/>
        </w:rPr>
        <w:t>resenti gli allievi di tutti i plessi delle classi terze, quarte e quinte.</w:t>
      </w:r>
      <w:r>
        <w:rPr>
          <w:rFonts w:ascii="Noto Serif" w:hAnsi="Noto Serif"/>
          <w:b w:val="false"/>
          <w:i w:val="false"/>
          <w:caps w:val="false"/>
          <w:smallCaps w:val="false"/>
          <w:color w:val="222222"/>
          <w:spacing w:val="0"/>
          <w:sz w:val="29"/>
        </w:rPr>
        <w:t xml:space="preserve"> </w:t>
      </w:r>
    </w:p>
    <w:p>
      <w:pPr>
        <w:pStyle w:val="Normal"/>
        <w:rPr>
          <w:rFonts w:ascii="Noto Serif" w:hAnsi="Noto Serif"/>
          <w:b w:val="false"/>
          <w:b w:val="false"/>
          <w:i w:val="false"/>
          <w:i w:val="false"/>
          <w:caps w:val="false"/>
          <w:smallCaps w:val="false"/>
          <w:color w:val="222222"/>
          <w:spacing w:val="0"/>
          <w:sz w:val="29"/>
        </w:rPr>
      </w:pPr>
      <w:r>
        <w:rPr/>
      </w:r>
    </w:p>
    <w:p>
      <w:pPr>
        <w:pStyle w:val="Normal"/>
        <w:rPr/>
      </w:pPr>
      <w:r>
        <w:rPr>
          <w:rFonts w:ascii="Noto Serif" w:hAnsi="Noto Serif"/>
          <w:b w:val="false"/>
          <w:i w:val="false"/>
          <w:caps w:val="false"/>
          <w:smallCaps w:val="false"/>
          <w:color w:val="222222"/>
          <w:spacing w:val="0"/>
          <w:sz w:val="29"/>
        </w:rPr>
        <w:t>S</w:t>
      </w:r>
      <w:r>
        <w:rPr>
          <w:rFonts w:ascii="Noto Serif" w:hAnsi="Noto Serif"/>
          <w:b w:val="false"/>
          <w:i w:val="false"/>
          <w:caps w:val="false"/>
          <w:smallCaps w:val="false"/>
          <w:color w:val="222222"/>
          <w:spacing w:val="0"/>
          <w:sz w:val="29"/>
        </w:rPr>
        <w:t>taffetta a tre gambe, percorso a scarabeo, corsa coi sacchi, tiro alla fune, lancio del vortex, fazzoletto, velocità, palla avvelenata. Sono le prove che hanno visto impegnati i bambini delle scuole elementari dell’Istituto comprensivo di Feltre giovedì 16 maggio allo stadio Zugni Tauro per la tappa conclusiva delle “Giornate dello Sport”. Appuntamento finale dell’anno scolastico. Presenti gli allievi di tutti i plessi delle classi terze, quarte e quinte.</w:t>
      </w:r>
      <w:r>
        <w:rPr>
          <w:rFonts w:ascii="var amico-title-font" w:hAnsi="var amico-title-font"/>
          <w:i w:val="false"/>
          <w:caps w:val="false"/>
          <w:smallCaps w:val="false"/>
          <w:color w:val="222222"/>
          <w:spacing w:val="0"/>
        </w:rPr>
        <w:t xml:space="preserve"> </w:t>
      </w:r>
      <w:r>
        <w:rPr>
          <w:rFonts w:ascii="Noto Serif" w:hAnsi="Noto Serif"/>
          <w:b w:val="false"/>
          <w:i w:val="false"/>
          <w:caps w:val="false"/>
          <w:smallCaps w:val="false"/>
          <w:color w:val="222222"/>
          <w:spacing w:val="0"/>
          <w:sz w:val="29"/>
        </w:rPr>
        <w:t>Ad accompagnare gli alunni le maestre e i docenti di motoria della scuola media Rocca, Valentina Valdetara e Paolo Rech. I giochi, che si sono svolti durante la mattinata, hanno visto sfidarsi due squadre, di pari età, per ogni stazione a rotazione, con un insegnante a coordinare il momento (Valdetara per la velocità; Rech per il vortex; Marcello Primon per la palla avvelenata; Sara Marcon per il fazzoletto; Saverio Trizio per il tiro alla fune; Piero Bof per la corsa coi sacchi; Michela Corrà per lo scarabeo; Gioa del Cerè per la staffetta). Alla fine la corsa di squadra dell’intero anello dello stadio. Senza vincitori e vinti ma solo un modo per unire il divertimento all’attività didattica.</w:t>
      </w:r>
      <w:r>
        <w:rPr>
          <w:rFonts w:ascii="var amico-title-font" w:hAnsi="var amico-title-font"/>
          <w:i w:val="false"/>
          <w:caps w:val="false"/>
          <w:smallCaps w:val="false"/>
          <w:color w:val="222222"/>
          <w:spacing w:val="0"/>
        </w:rPr>
        <w:t xml:space="preserve"> </w:t>
      </w:r>
    </w:p>
    <w:p>
      <w:pPr>
        <w:pStyle w:val="Corpodeltesto"/>
        <w:rPr>
          <w:rFonts w:ascii="var amico-title-font" w:hAnsi="var amico-title-font"/>
          <w:i w:val="false"/>
          <w:i w:val="false"/>
          <w:caps w:val="false"/>
          <w:smallCaps w:val="false"/>
          <w:color w:val="222222"/>
          <w:spacing w:val="0"/>
        </w:rPr>
      </w:pPr>
      <w:r>
        <w:rPr>
          <w:rFonts w:ascii="var amico-title-font" w:hAnsi="var amico-title-font"/>
          <w:i w:val="false"/>
          <w:caps w:val="false"/>
          <w:smallCaps w:val="false"/>
          <w:color w:val="222222"/>
          <w:spacing w:val="0"/>
        </w:rPr>
        <w:drawing>
          <wp:anchor behindDoc="0" distT="0" distB="0" distL="0" distR="0" simplePos="0" locked="0" layoutInCell="1" allowOverlap="1" relativeHeight="4">
            <wp:simplePos x="0" y="0"/>
            <wp:positionH relativeFrom="column">
              <wp:posOffset>-48260</wp:posOffset>
            </wp:positionH>
            <wp:positionV relativeFrom="paragraph">
              <wp:posOffset>24130</wp:posOffset>
            </wp:positionV>
            <wp:extent cx="1591310" cy="895350"/>
            <wp:effectExtent l="0" t="0" r="0" b="0"/>
            <wp:wrapSquare wrapText="largest"/>
            <wp:docPr id="3"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descr=""/>
                    <pic:cNvPicPr>
                      <a:picLocks noChangeAspect="1" noChangeArrowheads="1"/>
                    </pic:cNvPicPr>
                  </pic:nvPicPr>
                  <pic:blipFill>
                    <a:blip r:embed="rId4"/>
                    <a:stretch>
                      <a:fillRect/>
                    </a:stretch>
                  </pic:blipFill>
                  <pic:spPr bwMode="auto">
                    <a:xfrm>
                      <a:off x="0" y="0"/>
                      <a:ext cx="1591310" cy="895350"/>
                    </a:xfrm>
                    <a:prstGeom prst="rect">
                      <a:avLst/>
                    </a:prstGeom>
                  </pic:spPr>
                </pic:pic>
              </a:graphicData>
            </a:graphic>
          </wp:anchor>
        </w:drawing>
        <w:drawing>
          <wp:anchor behindDoc="0" distT="0" distB="0" distL="0" distR="0" simplePos="0" locked="0" layoutInCell="1" allowOverlap="1" relativeHeight="5">
            <wp:simplePos x="0" y="0"/>
            <wp:positionH relativeFrom="column">
              <wp:posOffset>1694180</wp:posOffset>
            </wp:positionH>
            <wp:positionV relativeFrom="paragraph">
              <wp:posOffset>26670</wp:posOffset>
            </wp:positionV>
            <wp:extent cx="1993265" cy="1121410"/>
            <wp:effectExtent l="0" t="0" r="0" b="0"/>
            <wp:wrapSquare wrapText="largest"/>
            <wp:docPr id="4"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descr=""/>
                    <pic:cNvPicPr>
                      <a:picLocks noChangeAspect="1" noChangeArrowheads="1"/>
                    </pic:cNvPicPr>
                  </pic:nvPicPr>
                  <pic:blipFill>
                    <a:blip r:embed="rId5"/>
                    <a:stretch>
                      <a:fillRect/>
                    </a:stretch>
                  </pic:blipFill>
                  <pic:spPr bwMode="auto">
                    <a:xfrm>
                      <a:off x="0" y="0"/>
                      <a:ext cx="1993265" cy="1121410"/>
                    </a:xfrm>
                    <a:prstGeom prst="rect">
                      <a:avLst/>
                    </a:prstGeom>
                  </pic:spPr>
                </pic:pic>
              </a:graphicData>
            </a:graphic>
          </wp:anchor>
        </w:drawing>
        <w:drawing>
          <wp:anchor behindDoc="0" distT="0" distB="0" distL="0" distR="0" simplePos="0" locked="0" layoutInCell="1" allowOverlap="1" relativeHeight="6">
            <wp:simplePos x="0" y="0"/>
            <wp:positionH relativeFrom="column">
              <wp:posOffset>3818255</wp:posOffset>
            </wp:positionH>
            <wp:positionV relativeFrom="paragraph">
              <wp:posOffset>14605</wp:posOffset>
            </wp:positionV>
            <wp:extent cx="1969135" cy="1108075"/>
            <wp:effectExtent l="0" t="0" r="0" b="0"/>
            <wp:wrapSquare wrapText="largest"/>
            <wp:docPr id="5"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5" descr=""/>
                    <pic:cNvPicPr>
                      <a:picLocks noChangeAspect="1" noChangeArrowheads="1"/>
                    </pic:cNvPicPr>
                  </pic:nvPicPr>
                  <pic:blipFill>
                    <a:blip r:embed="rId6"/>
                    <a:stretch>
                      <a:fillRect/>
                    </a:stretch>
                  </pic:blipFill>
                  <pic:spPr bwMode="auto">
                    <a:xfrm>
                      <a:off x="0" y="0"/>
                      <a:ext cx="1969135" cy="1108075"/>
                    </a:xfrm>
                    <a:prstGeom prst="rect">
                      <a:avLst/>
                    </a:prstGeom>
                  </pic:spPr>
                </pic:pic>
              </a:graphicData>
            </a:graphic>
          </wp:anchor>
        </w:drawing>
      </w:r>
    </w:p>
    <w:p>
      <w:pPr>
        <w:pStyle w:val="Corpodeltesto"/>
        <w:rPr>
          <w:rFonts w:ascii="var amico-title-font" w:hAnsi="var amico-title-font"/>
          <w:i w:val="false"/>
          <w:i w:val="false"/>
          <w:caps w:val="false"/>
          <w:smallCaps w:val="false"/>
          <w:color w:val="222222"/>
          <w:spacing w:val="0"/>
        </w:rPr>
      </w:pPr>
      <w:r>
        <w:rPr>
          <w:rFonts w:ascii="var amico-title-font" w:hAnsi="var amico-title-font"/>
          <w:i w:val="false"/>
          <w:caps w:val="false"/>
          <w:smallCaps w:val="false"/>
          <w:color w:val="222222"/>
          <w:spacing w:val="0"/>
        </w:rPr>
      </w:r>
    </w:p>
    <w:p>
      <w:pPr>
        <w:pStyle w:val="Corpodeltesto"/>
        <w:rPr>
          <w:rStyle w:val="CollegamentoInternet"/>
          <w:rFonts w:ascii="var amico-title-font" w:hAnsi="var amico-title-font"/>
          <w:i w:val="false"/>
          <w:i w:val="false"/>
          <w:caps w:val="false"/>
          <w:smallCaps w:val="false"/>
          <w:color w:val="222222"/>
          <w:spacing w:val="0"/>
        </w:rPr>
      </w:pPr>
      <w:hyperlink r:id="rId7">
        <w:r>
          <w:rPr/>
        </w:r>
      </w:hyperlink>
    </w:p>
    <w:p>
      <w:pPr>
        <w:pStyle w:val="Corpodeltesto"/>
        <w:rPr>
          <w:rStyle w:val="CollegamentoInternet"/>
          <w:rFonts w:ascii="var amico-title-font" w:hAnsi="var amico-title-font"/>
          <w:i w:val="false"/>
          <w:i w:val="false"/>
          <w:caps w:val="false"/>
          <w:smallCaps w:val="false"/>
          <w:color w:val="222222"/>
          <w:spacing w:val="0"/>
        </w:rPr>
      </w:pPr>
      <w:hyperlink r:id="rId8">
        <w:r>
          <w:rPr/>
        </w:r>
      </w:hyperlink>
    </w:p>
    <w:p>
      <w:pPr>
        <w:pStyle w:val="Corpodeltesto"/>
        <w:rPr/>
      </w:pPr>
      <w:hyperlink r:id="rId9">
        <w:r>
          <w:rPr>
            <w:rStyle w:val="CollegamentoInternet"/>
            <w:rFonts w:ascii="var amico-title-font" w:hAnsi="var amico-title-font"/>
            <w:i w:val="false"/>
            <w:caps w:val="false"/>
            <w:smallCaps w:val="false"/>
            <w:color w:val="222222"/>
            <w:spacing w:val="0"/>
          </w:rPr>
          <w:t>https://www.amicodelpopolo.it/2019/05/17/giochi-a-stazioni-allo-stadio-zugni-tauro-per-salutare-lanno-sportivo/</w:t>
        </w:r>
      </w:hyperlink>
      <w:r>
        <w:rPr>
          <w:rFonts w:ascii="var amico-title-font" w:hAnsi="var amico-title-font"/>
          <w:i w:val="false"/>
          <w:caps w:val="false"/>
          <w:smallCaps w:val="false"/>
          <w:color w:val="222222"/>
          <w:spacing w:val="0"/>
        </w:rPr>
        <w:t xml:space="preserve"> </w:t>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1"/>
    <w:family w:val="swiss"/>
    <w:pitch w:val="default"/>
  </w:font>
  <w:font w:name="Liberation Serif">
    <w:altName w:val="Times New Roman"/>
    <w:charset w:val="01"/>
    <w:family w:val="swiss"/>
    <w:pitch w:val="default"/>
  </w:font>
  <w:font w:name="IBM Plex Sans">
    <w:altName w:val="sans-serif"/>
    <w:charset w:val="01"/>
    <w:family w:val="swiss"/>
    <w:pitch w:val="default"/>
  </w:font>
  <w:font w:name="var amico-title-font">
    <w:charset w:val="01"/>
    <w:family w:val="swiss"/>
    <w:pitch w:val="default"/>
  </w:font>
  <w:font w:name="Noto Serif">
    <w:charset w:val="00"/>
    <w:family w:val="auto"/>
    <w:pitch w:val="default"/>
  </w:font>
  <w:font w:name="Noto Serif">
    <w:charset w:val="01"/>
    <w:family w:val="swiss"/>
    <w:pitch w:val="default"/>
  </w:font>
</w:fonts>
</file>

<file path=word/settings.xml><?xml version="1.0" encoding="utf-8"?>
<w:settings xmlns:w="http://schemas.openxmlformats.org/wordprocessingml/2006/main">
  <w:zoom w:percent="16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SimSun" w:cs="Arial"/>
        <w:szCs w:val="24"/>
        <w:lang w:val="it-IT" w:eastAsia="zh-CN" w:bidi="hi-IN"/>
      </w:rPr>
    </w:rPrDefault>
    <w:pPrDefault>
      <w:pPr/>
    </w:pPrDefault>
  </w:docDefaults>
  <w:style w:type="paragraph" w:styleId="Normal">
    <w:name w:val="Normal"/>
    <w:qFormat/>
    <w:pPr>
      <w:widowControl/>
      <w:bidi w:val="0"/>
      <w:jc w:val="left"/>
    </w:pPr>
    <w:rPr>
      <w:rFonts w:ascii="Arial" w:hAnsi="Arial" w:eastAsia="SimSun" w:cs="Arial"/>
      <w:color w:val="00000A"/>
      <w:sz w:val="24"/>
      <w:szCs w:val="24"/>
      <w:lang w:val="it-IT" w:eastAsia="zh-CN" w:bidi="hi-IN"/>
    </w:rPr>
  </w:style>
  <w:style w:type="paragraph" w:styleId="Titolo1">
    <w:name w:val="Heading 1"/>
    <w:basedOn w:val="Titolo"/>
    <w:qFormat/>
    <w:pPr>
      <w:spacing w:before="240" w:after="120"/>
      <w:outlineLvl w:val="0"/>
    </w:pPr>
    <w:rPr>
      <w:rFonts w:ascii="Liberation Serif" w:hAnsi="Liberation Serif" w:eastAsia="SimSun" w:cs="Arial"/>
      <w:b/>
      <w:bCs/>
      <w:sz w:val="48"/>
      <w:szCs w:val="48"/>
    </w:rPr>
  </w:style>
  <w:style w:type="character" w:styleId="CollegamentoInternet">
    <w:name w:val="Collegamento Internet"/>
    <w:rPr>
      <w:color w:val="000080"/>
      <w:u w:val="single"/>
      <w:lang w:val="zxx" w:eastAsia="zxx" w:bidi="zxx"/>
    </w:rPr>
  </w:style>
  <w:style w:type="paragraph" w:styleId="Titolo">
    <w:name w:val="Titolo"/>
    <w:basedOn w:val="Normal"/>
    <w:next w:val="Corpodeltesto"/>
    <w:qFormat/>
    <w:pPr>
      <w:keepNext/>
      <w:spacing w:before="240" w:after="120"/>
    </w:pPr>
    <w:rPr>
      <w:rFonts w:ascii="Arial" w:hAnsi="Arial" w:eastAsia="Microsoft YaHei" w:cs="Arial"/>
      <w:sz w:val="28"/>
      <w:szCs w:val="28"/>
    </w:rPr>
  </w:style>
  <w:style w:type="paragraph" w:styleId="Corpodeltesto">
    <w:name w:val="Body Text"/>
    <w:basedOn w:val="Normal"/>
    <w:pPr>
      <w:spacing w:lineRule="auto" w:line="288" w:before="0" w:after="140"/>
    </w:pPr>
    <w:rPr/>
  </w:style>
  <w:style w:type="paragraph" w:styleId="Elenco">
    <w:name w:val="List"/>
    <w:basedOn w:val="Corpodeltesto"/>
    <w:pPr/>
    <w:rPr>
      <w:rFonts w:ascii="Arial" w:hAnsi="Arial" w:cs="Arial"/>
    </w:rPr>
  </w:style>
  <w:style w:type="paragraph" w:styleId="Didascalia">
    <w:name w:val="Caption"/>
    <w:basedOn w:val="Normal"/>
    <w:qFormat/>
    <w:pPr>
      <w:suppressLineNumbers/>
      <w:spacing w:before="120" w:after="120"/>
    </w:pPr>
    <w:rPr>
      <w:rFonts w:ascii="Arial" w:hAnsi="Arial" w:cs="Arial"/>
      <w:i/>
      <w:iCs/>
      <w:sz w:val="24"/>
      <w:szCs w:val="24"/>
    </w:rPr>
  </w:style>
  <w:style w:type="paragraph" w:styleId="Indice">
    <w:name w:val="Indice"/>
    <w:basedOn w:val="Normal"/>
    <w:qFormat/>
    <w:pPr>
      <w:suppressLineNumbers/>
    </w:pPr>
    <w:rPr>
      <w:rFonts w:ascii="Arial" w:hAnsi="Arial"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s://www.amicodelpopolo.it/2019/05/17/giochi-a-stazioni-allo-stadio-zugni-tauro-per-salutare-lanno-sportivo/" TargetMode="External"/><Relationship Id="rId8" Type="http://schemas.openxmlformats.org/officeDocument/2006/relationships/hyperlink" Target="https://www.amicodelpopolo.it/2019/05/17/giochi-a-stazioni-allo-stadio-zugni-tauro-per-salutare-lanno-sportivo/" TargetMode="External"/><Relationship Id="rId9" Type="http://schemas.openxmlformats.org/officeDocument/2006/relationships/hyperlink" Target="https://www.amicodelpopolo.it/2019/05/17/giochi-a-stazioni-allo-stadio-zugni-tauro-per-salutare-lanno-sportivo/" TargetMode="Externa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LibreOffice/5.3.2.2$Windows_x86 LibreOffice_project/6cd4f1ef626f15116896b1d8e1398b56da0d0ee1</Application>
  <Pages>2</Pages>
  <Words>218</Words>
  <Characters>1256</Characters>
  <CharactersWithSpaces>1472</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2019-05-17T13:34:20Z</dcterms:created>
  <dc:creator/>
  <dc:description/>
  <dc:language>it-IT</dc:language>
  <cp:lastModifiedBy/>
  <dcterms:modified xsi:type="dcterms:W3CDTF">2019-05-17T13:40:12Z</dcterms:modified>
  <cp:revision>5</cp:revision>
  <dc:subject/>
  <dc:title/>
</cp:coreProperties>
</file>